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55" w:rsidRPr="00A5232A" w:rsidRDefault="00807577" w:rsidP="00516355">
      <w:pPr>
        <w:tabs>
          <w:tab w:val="right" w:pos="963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Rzgów, dnia 27</w:t>
      </w:r>
      <w:r w:rsidR="00516355">
        <w:rPr>
          <w:rFonts w:ascii="Calibri" w:hAnsi="Calibri" w:cs="Calibri"/>
          <w:color w:val="000000"/>
          <w:sz w:val="22"/>
          <w:szCs w:val="22"/>
        </w:rPr>
        <w:t>.09</w:t>
      </w:r>
      <w:r w:rsidR="00516355" w:rsidRPr="00A5232A">
        <w:rPr>
          <w:rFonts w:ascii="Calibri" w:hAnsi="Calibri" w:cs="Calibri"/>
          <w:color w:val="000000"/>
          <w:sz w:val="22"/>
          <w:szCs w:val="22"/>
        </w:rPr>
        <w:t>.2022 r.</w:t>
      </w:r>
    </w:p>
    <w:p w:rsidR="00516355" w:rsidRPr="00A5232A" w:rsidRDefault="00516355" w:rsidP="0051635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C3173" w:rsidRDefault="007C3173" w:rsidP="007C3173"/>
    <w:p w:rsidR="007C3173" w:rsidRDefault="007C3173" w:rsidP="00516355">
      <w:pPr>
        <w:tabs>
          <w:tab w:val="right" w:pos="9638"/>
        </w:tabs>
        <w:rPr>
          <w:rFonts w:ascii="Calibri" w:hAnsi="Calibri" w:cs="Calibri"/>
          <w:color w:val="000000"/>
          <w:sz w:val="22"/>
          <w:szCs w:val="22"/>
        </w:rPr>
      </w:pPr>
      <w:r w:rsidRPr="00AC5384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Sygn. Postępowania: </w:t>
      </w:r>
      <w:r w:rsidR="00807577">
        <w:rPr>
          <w:rFonts w:ascii="Calibri" w:hAnsi="Calibri" w:cs="Calibri"/>
          <w:color w:val="000000"/>
          <w:sz w:val="22"/>
          <w:szCs w:val="22"/>
        </w:rPr>
        <w:t>GZWiK.26.16</w:t>
      </w:r>
      <w:r w:rsidR="00516355" w:rsidRPr="00516355">
        <w:rPr>
          <w:rFonts w:ascii="Calibri" w:hAnsi="Calibri" w:cs="Calibri"/>
          <w:color w:val="000000"/>
          <w:sz w:val="22"/>
          <w:szCs w:val="22"/>
        </w:rPr>
        <w:t>.2022</w:t>
      </w:r>
      <w:r w:rsidR="00A5232A">
        <w:rPr>
          <w:rFonts w:ascii="Calibri" w:hAnsi="Calibri" w:cs="Calibri"/>
          <w:color w:val="000000"/>
          <w:sz w:val="22"/>
          <w:szCs w:val="22"/>
        </w:rPr>
        <w:tab/>
      </w:r>
    </w:p>
    <w:p w:rsidR="00516355" w:rsidRPr="00A5232A" w:rsidRDefault="00516355" w:rsidP="00516355">
      <w:pPr>
        <w:tabs>
          <w:tab w:val="right" w:pos="9638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7C3173" w:rsidRPr="00A5232A" w:rsidRDefault="007C3173" w:rsidP="007C3173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C3173" w:rsidRPr="00A5232A" w:rsidRDefault="007C3173" w:rsidP="007C3173">
      <w:pPr>
        <w:jc w:val="center"/>
        <w:rPr>
          <w:rFonts w:ascii="Calibri" w:hAnsi="Calibri" w:cs="Calibri"/>
          <w:sz w:val="22"/>
          <w:szCs w:val="22"/>
        </w:rPr>
      </w:pPr>
      <w:r w:rsidRPr="00A5232A">
        <w:rPr>
          <w:rFonts w:ascii="Calibri" w:hAnsi="Calibri" w:cs="Calibri"/>
          <w:b/>
          <w:color w:val="000000"/>
          <w:sz w:val="22"/>
          <w:szCs w:val="22"/>
        </w:rPr>
        <w:t>INFORMACJA Z OTWARCIA OFERT</w:t>
      </w:r>
    </w:p>
    <w:p w:rsidR="007C3173" w:rsidRPr="00A5232A" w:rsidRDefault="007C3173" w:rsidP="007C31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C3173" w:rsidRPr="00A5232A" w:rsidRDefault="007C3173" w:rsidP="007C317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07577" w:rsidRPr="007E6661" w:rsidRDefault="007C3173" w:rsidP="00807577">
      <w:pPr>
        <w:jc w:val="both"/>
        <w:rPr>
          <w:rFonts w:ascii="Calibri" w:hAnsi="Calibri" w:cs="Calibri"/>
          <w:sz w:val="22"/>
          <w:szCs w:val="22"/>
        </w:rPr>
      </w:pPr>
      <w:r w:rsidRPr="00A5232A">
        <w:rPr>
          <w:rFonts w:ascii="Calibri" w:hAnsi="Calibri" w:cs="Calibri"/>
          <w:color w:val="000000"/>
          <w:sz w:val="22"/>
          <w:szCs w:val="22"/>
        </w:rPr>
        <w:tab/>
      </w:r>
      <w:r w:rsidR="00677FE8" w:rsidRPr="001C73A9">
        <w:rPr>
          <w:rFonts w:ascii="Calibri" w:hAnsi="Calibri" w:cs="Calibri"/>
          <w:sz w:val="22"/>
          <w:szCs w:val="22"/>
        </w:rPr>
        <w:t>Dotyczy: postępowania o udzielenie zamówienia publicznego prowadzonego w trybie podstawowym bez negocjacji pn. „</w:t>
      </w:r>
      <w:r w:rsidR="00516355" w:rsidRPr="00D05683">
        <w:rPr>
          <w:rFonts w:ascii="Calibri" w:hAnsi="Calibri" w:cs="Calibri"/>
          <w:sz w:val="22"/>
          <w:szCs w:val="22"/>
        </w:rPr>
        <w:t>„</w:t>
      </w:r>
      <w:r w:rsidR="00516355" w:rsidRPr="0050057F">
        <w:rPr>
          <w:rFonts w:ascii="Calibri" w:hAnsi="Calibri" w:cs="Calibri"/>
          <w:sz w:val="22"/>
          <w:szCs w:val="22"/>
        </w:rPr>
        <w:t>Usuwanie awarii sieci wodoci</w:t>
      </w:r>
      <w:r w:rsidR="00516355" w:rsidRPr="0050057F">
        <w:rPr>
          <w:rFonts w:ascii="Calibri" w:hAnsi="Calibri" w:cs="Calibri" w:hint="cs"/>
          <w:sz w:val="22"/>
          <w:szCs w:val="22"/>
        </w:rPr>
        <w:t>ą</w:t>
      </w:r>
      <w:r w:rsidR="00516355" w:rsidRPr="0050057F">
        <w:rPr>
          <w:rFonts w:ascii="Calibri" w:hAnsi="Calibri" w:cs="Calibri"/>
          <w:sz w:val="22"/>
          <w:szCs w:val="22"/>
        </w:rPr>
        <w:t>gowej i sieci kanalizacji sanitarnej</w:t>
      </w:r>
      <w:r w:rsidR="00516355">
        <w:rPr>
          <w:rFonts w:ascii="Calibri" w:hAnsi="Calibri" w:cs="Calibri"/>
          <w:sz w:val="22"/>
          <w:szCs w:val="22"/>
        </w:rPr>
        <w:t xml:space="preserve"> </w:t>
      </w:r>
      <w:r w:rsidR="00516355" w:rsidRPr="0050057F">
        <w:rPr>
          <w:rFonts w:ascii="Calibri" w:hAnsi="Calibri" w:cs="Calibri"/>
          <w:sz w:val="22"/>
          <w:szCs w:val="22"/>
        </w:rPr>
        <w:t>na terenie gminy Rzg</w:t>
      </w:r>
      <w:r w:rsidR="00516355" w:rsidRPr="0050057F">
        <w:rPr>
          <w:rFonts w:ascii="Calibri" w:hAnsi="Calibri" w:cs="Calibri" w:hint="cs"/>
          <w:sz w:val="22"/>
          <w:szCs w:val="22"/>
        </w:rPr>
        <w:t>ó</w:t>
      </w:r>
      <w:r w:rsidR="00516355" w:rsidRPr="0050057F">
        <w:rPr>
          <w:rFonts w:ascii="Calibri" w:hAnsi="Calibri" w:cs="Calibri"/>
          <w:sz w:val="22"/>
          <w:szCs w:val="22"/>
        </w:rPr>
        <w:t>w</w:t>
      </w:r>
      <w:r w:rsidR="00516355" w:rsidRPr="00D05683">
        <w:rPr>
          <w:rStyle w:val="FontStyle85"/>
          <w:rFonts w:ascii="Calibri" w:eastAsia="Songti SC" w:hAnsi="Calibri" w:cs="Calibri"/>
          <w:b w:val="0"/>
          <w:iCs/>
          <w:sz w:val="22"/>
          <w:szCs w:val="22"/>
        </w:rPr>
        <w:t>”</w:t>
      </w:r>
      <w:r w:rsidR="00516355" w:rsidRPr="00D05683">
        <w:rPr>
          <w:rFonts w:ascii="Calibri" w:hAnsi="Calibri" w:cs="Calibri"/>
          <w:sz w:val="22"/>
          <w:szCs w:val="22"/>
        </w:rPr>
        <w:t xml:space="preserve">, opublikowanego w Biuletynie Zamówień Publicznych nr </w:t>
      </w:r>
      <w:r w:rsidR="00807577" w:rsidRPr="007E6661">
        <w:rPr>
          <w:rFonts w:ascii="Calibri" w:hAnsi="Calibri" w:cs="Calibri"/>
          <w:sz w:val="22"/>
          <w:szCs w:val="22"/>
        </w:rPr>
        <w:t>2022/BZP 00352792/01 z dnia 2022-09-19</w:t>
      </w:r>
      <w:r w:rsidR="00807577">
        <w:rPr>
          <w:rFonts w:ascii="Calibri" w:hAnsi="Calibri" w:cs="Calibri"/>
          <w:sz w:val="22"/>
          <w:szCs w:val="22"/>
        </w:rPr>
        <w:t>.</w:t>
      </w:r>
    </w:p>
    <w:p w:rsidR="00516355" w:rsidRPr="00D05683" w:rsidRDefault="00516355" w:rsidP="00516355">
      <w:pPr>
        <w:jc w:val="both"/>
        <w:rPr>
          <w:rFonts w:ascii="Calibri" w:hAnsi="Calibri" w:cs="Calibri"/>
          <w:sz w:val="22"/>
          <w:szCs w:val="22"/>
        </w:rPr>
      </w:pPr>
    </w:p>
    <w:p w:rsidR="00A5232A" w:rsidRPr="00A5232A" w:rsidRDefault="00A5232A" w:rsidP="000126ED">
      <w:pPr>
        <w:jc w:val="both"/>
        <w:rPr>
          <w:rFonts w:ascii="Calibri" w:hAnsi="Calibri" w:cs="Calibri"/>
          <w:sz w:val="22"/>
          <w:szCs w:val="22"/>
        </w:rPr>
      </w:pPr>
    </w:p>
    <w:p w:rsidR="007C3173" w:rsidRPr="00A5232A" w:rsidRDefault="007C3173" w:rsidP="007076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232A">
        <w:rPr>
          <w:rFonts w:ascii="Calibri" w:hAnsi="Calibri" w:cs="Calibri"/>
          <w:color w:val="000000"/>
          <w:sz w:val="22"/>
          <w:szCs w:val="22"/>
        </w:rPr>
        <w:t>Zgodnie z art. 222 ust</w:t>
      </w:r>
      <w:r w:rsidR="00CB3E77">
        <w:rPr>
          <w:rFonts w:ascii="Calibri" w:hAnsi="Calibri" w:cs="Calibri"/>
          <w:color w:val="000000"/>
          <w:sz w:val="22"/>
          <w:szCs w:val="22"/>
        </w:rPr>
        <w:t>.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5 ustawy z dnia 11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września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2019 r. Prawo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zamówień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publicznych (tj. Dz. U. z 2021 r., poz. 1129 z późniejszymi zmianami)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Zamawiający z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amieszcza informację z otwarcia ofert 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złożonych </w:t>
      </w:r>
      <w:r w:rsidRPr="00A5232A">
        <w:rPr>
          <w:rFonts w:ascii="Calibri" w:hAnsi="Calibri" w:cs="Calibri"/>
          <w:color w:val="000000"/>
          <w:sz w:val="22"/>
          <w:szCs w:val="22"/>
        </w:rPr>
        <w:t>w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postępowaniu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prowadzonym w trybie podstawowym bez negocjacji:</w:t>
      </w:r>
    </w:p>
    <w:p w:rsidR="007C3173" w:rsidRPr="00A5232A" w:rsidRDefault="007C3173" w:rsidP="007C3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7C3173" w:rsidRPr="00A5232A" w:rsidRDefault="007C3173" w:rsidP="007076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232A">
        <w:rPr>
          <w:rFonts w:ascii="Calibri" w:hAnsi="Calibri" w:cs="Calibri"/>
          <w:color w:val="000000"/>
          <w:sz w:val="22"/>
          <w:szCs w:val="22"/>
        </w:rPr>
        <w:t>1. Ot</w:t>
      </w:r>
      <w:r w:rsidR="00677FE8">
        <w:rPr>
          <w:rFonts w:ascii="Calibri" w:hAnsi="Calibri" w:cs="Calibri"/>
          <w:color w:val="000000"/>
          <w:sz w:val="22"/>
          <w:szCs w:val="22"/>
        </w:rPr>
        <w:t xml:space="preserve">warcie ofert nastąpiło w dniu </w:t>
      </w:r>
      <w:r w:rsidR="00807577">
        <w:rPr>
          <w:rFonts w:ascii="Calibri" w:hAnsi="Calibri" w:cs="Calibri"/>
          <w:color w:val="000000"/>
          <w:sz w:val="22"/>
          <w:szCs w:val="22"/>
        </w:rPr>
        <w:t>27</w:t>
      </w:r>
      <w:r w:rsidR="00516355">
        <w:rPr>
          <w:rFonts w:ascii="Calibri" w:hAnsi="Calibri" w:cs="Calibri"/>
          <w:color w:val="000000"/>
          <w:sz w:val="22"/>
          <w:szCs w:val="22"/>
        </w:rPr>
        <w:t>.09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.2022 </w:t>
      </w:r>
      <w:r w:rsidR="00602D23">
        <w:rPr>
          <w:rFonts w:ascii="Calibri" w:hAnsi="Calibri" w:cs="Calibri"/>
          <w:color w:val="000000"/>
          <w:sz w:val="22"/>
          <w:szCs w:val="22"/>
        </w:rPr>
        <w:t xml:space="preserve">o </w:t>
      </w:r>
      <w:r w:rsidRPr="00A5232A">
        <w:rPr>
          <w:rFonts w:ascii="Calibri" w:hAnsi="Calibri" w:cs="Calibri"/>
          <w:color w:val="000000"/>
          <w:sz w:val="22"/>
          <w:szCs w:val="22"/>
        </w:rPr>
        <w:t>godz. 10.30 w siedzibie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Zamawiającego</w:t>
      </w:r>
      <w:r w:rsidRPr="00A5232A">
        <w:rPr>
          <w:rFonts w:ascii="Calibri" w:hAnsi="Calibri" w:cs="Calibri"/>
          <w:color w:val="000000"/>
          <w:sz w:val="22"/>
          <w:szCs w:val="22"/>
        </w:rPr>
        <w:t>:</w:t>
      </w:r>
      <w:r w:rsidR="00516355">
        <w:rPr>
          <w:rFonts w:ascii="Calibri" w:hAnsi="Calibri" w:cs="Calibri"/>
          <w:sz w:val="22"/>
          <w:szCs w:val="22"/>
        </w:rPr>
        <w:t xml:space="preserve"> Gminny Zakład Wodociągów i Kanalizacji w Rzgowie</w:t>
      </w:r>
      <w:r w:rsidRPr="00A5232A">
        <w:rPr>
          <w:rFonts w:ascii="Calibri" w:hAnsi="Calibri" w:cs="Calibri"/>
          <w:color w:val="000000"/>
          <w:sz w:val="22"/>
          <w:szCs w:val="22"/>
        </w:rPr>
        <w:t>.</w:t>
      </w:r>
    </w:p>
    <w:p w:rsidR="007C3173" w:rsidRPr="00A5232A" w:rsidRDefault="007C3173" w:rsidP="007C31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7C3173" w:rsidRPr="00A5232A" w:rsidRDefault="007C3173" w:rsidP="0070769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5232A">
        <w:rPr>
          <w:rFonts w:ascii="Calibri" w:hAnsi="Calibri" w:cs="Calibri"/>
          <w:color w:val="000000"/>
          <w:sz w:val="22"/>
          <w:szCs w:val="22"/>
        </w:rPr>
        <w:t>2. Do upływu terminu składania ofert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złożone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zostały</w:t>
      </w:r>
      <w:r w:rsidR="00707693">
        <w:rPr>
          <w:rFonts w:ascii="Calibri" w:hAnsi="Calibri" w:cs="Calibri"/>
          <w:color w:val="000000"/>
          <w:sz w:val="22"/>
          <w:szCs w:val="22"/>
        </w:rPr>
        <w:t xml:space="preserve"> następujące</w:t>
      </w:r>
      <w:r w:rsidRPr="00A5232A">
        <w:rPr>
          <w:rFonts w:ascii="Calibri" w:hAnsi="Calibri" w:cs="Calibri"/>
          <w:color w:val="000000"/>
          <w:sz w:val="22"/>
          <w:szCs w:val="22"/>
        </w:rPr>
        <w:t xml:space="preserve"> oferty:</w:t>
      </w:r>
    </w:p>
    <w:tbl>
      <w:tblPr>
        <w:tblW w:w="9160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62"/>
        <w:gridCol w:w="2273"/>
        <w:gridCol w:w="3175"/>
        <w:gridCol w:w="1500"/>
        <w:gridCol w:w="1750"/>
      </w:tblGrid>
      <w:tr w:rsidR="00516355" w:rsidRPr="00072959" w:rsidTr="00AC72C4">
        <w:trPr>
          <w:trHeight w:val="73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Pr="00072959" w:rsidRDefault="00516355" w:rsidP="00BD75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</w:p>
          <w:p w:rsidR="00516355" w:rsidRPr="00072959" w:rsidRDefault="00516355" w:rsidP="00BD750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7295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Pr="00677FE8" w:rsidRDefault="00516355" w:rsidP="00BD75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516355" w:rsidRPr="00677FE8" w:rsidRDefault="00516355" w:rsidP="00BD75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FE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Pr="00677FE8" w:rsidRDefault="00516355" w:rsidP="00BD75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63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</w:t>
            </w:r>
            <w:r w:rsidRPr="00516355">
              <w:rPr>
                <w:rFonts w:ascii="Calibri" w:hAnsi="Calibri" w:cs="Calibri" w:hint="cs"/>
                <w:b/>
                <w:color w:val="000000"/>
                <w:sz w:val="18"/>
                <w:szCs w:val="18"/>
              </w:rPr>
              <w:t>ść</w:t>
            </w:r>
            <w:r w:rsidRPr="0051635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kosztowa kosztorysu</w:t>
            </w:r>
          </w:p>
          <w:p w:rsidR="00516355" w:rsidRPr="00677FE8" w:rsidRDefault="00516355" w:rsidP="00BD75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FE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Default="00516355" w:rsidP="00516355">
            <w:pPr>
              <w:jc w:val="center"/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</w:pPr>
            <w:r w:rsidRPr="00516355"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  <w:t xml:space="preserve">Czas Reakcji </w:t>
            </w:r>
          </w:p>
          <w:p w:rsidR="00516355" w:rsidRPr="00677FE8" w:rsidRDefault="00516355" w:rsidP="0051635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677FE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55" w:rsidRDefault="00516355" w:rsidP="00516355">
            <w:pPr>
              <w:jc w:val="center"/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</w:pPr>
            <w:r w:rsidRPr="00516355"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  <w:t xml:space="preserve">Gwarancja na wykonane prace </w:t>
            </w:r>
          </w:p>
          <w:p w:rsidR="00516355" w:rsidRPr="00677FE8" w:rsidRDefault="00516355" w:rsidP="00516355">
            <w:pPr>
              <w:jc w:val="center"/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Domylnaczcionkaakapitu6"/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677FE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0%</w:t>
            </w:r>
          </w:p>
        </w:tc>
      </w:tr>
      <w:tr w:rsidR="00516355" w:rsidRPr="00827406" w:rsidTr="00AC72C4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Pr="00827406" w:rsidRDefault="00516355" w:rsidP="00BD7504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740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Default="00827406" w:rsidP="00677FE8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2740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Janowski Zak</w:t>
            </w:r>
            <w:r w:rsidRPr="00827406">
              <w:rPr>
                <w:rFonts w:asciiTheme="minorHAnsi" w:hAnsiTheme="minorHAnsi" w:cstheme="minorHAnsi" w:hint="cs"/>
                <w:color w:val="000000"/>
                <w:sz w:val="14"/>
                <w:szCs w:val="14"/>
              </w:rPr>
              <w:t>ł</w:t>
            </w:r>
            <w:r w:rsidRPr="0082740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ad </w:t>
            </w:r>
            <w:r w:rsidRPr="00827406">
              <w:rPr>
                <w:rFonts w:asciiTheme="minorHAnsi" w:hAnsiTheme="minorHAnsi" w:cstheme="minorHAnsi" w:hint="cs"/>
                <w:color w:val="000000"/>
                <w:sz w:val="14"/>
                <w:szCs w:val="14"/>
              </w:rPr>
              <w:t>Ś</w:t>
            </w:r>
            <w:r w:rsidRPr="0082740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lusarsko Hydrauliczny Sp. z o.o.</w:t>
            </w:r>
          </w:p>
          <w:p w:rsidR="00827406" w:rsidRDefault="00827406" w:rsidP="00677FE8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ul.Jurczyńskiego 30A</w:t>
            </w:r>
          </w:p>
          <w:p w:rsidR="00827406" w:rsidRPr="00827406" w:rsidRDefault="00827406" w:rsidP="00677FE8">
            <w:pPr>
              <w:jc w:val="both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92-306 Łódź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577" w:rsidRPr="00827406" w:rsidRDefault="00807577" w:rsidP="00827406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0757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532 111,50 z</w:t>
            </w:r>
            <w:r w:rsidRPr="00807577">
              <w:rPr>
                <w:rFonts w:asciiTheme="minorHAnsi" w:hAnsiTheme="minorHAnsi" w:cstheme="minorHAnsi" w:hint="cs"/>
                <w:color w:val="000000"/>
                <w:sz w:val="14"/>
                <w:szCs w:val="14"/>
              </w:rPr>
              <w:t>ł</w:t>
            </w:r>
            <w:r w:rsidRPr="0080757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brutto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6355" w:rsidRPr="00827406" w:rsidRDefault="00827406" w:rsidP="00BD75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90</w:t>
            </w:r>
            <w:r w:rsidR="00516355" w:rsidRPr="00827406">
              <w:rPr>
                <w:rFonts w:asciiTheme="minorHAnsi" w:hAnsiTheme="minorHAnsi" w:cstheme="minorHAnsi"/>
                <w:sz w:val="14"/>
                <w:szCs w:val="14"/>
              </w:rPr>
              <w:t xml:space="preserve"> minut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355" w:rsidRPr="00827406" w:rsidRDefault="00827406" w:rsidP="00BD7504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36 </w:t>
            </w:r>
            <w:r w:rsidR="00516355" w:rsidRPr="00827406">
              <w:rPr>
                <w:rFonts w:asciiTheme="minorHAnsi" w:hAnsiTheme="minorHAnsi" w:cstheme="minorHAnsi"/>
                <w:sz w:val="14"/>
                <w:szCs w:val="14"/>
              </w:rPr>
              <w:t>m-</w:t>
            </w:r>
            <w:proofErr w:type="spellStart"/>
            <w:r w:rsidR="00516355" w:rsidRPr="00827406">
              <w:rPr>
                <w:rFonts w:asciiTheme="minorHAnsi" w:hAnsiTheme="minorHAnsi" w:cstheme="minorHAnsi"/>
                <w:sz w:val="14"/>
                <w:szCs w:val="14"/>
              </w:rPr>
              <w:t>cy</w:t>
            </w:r>
            <w:proofErr w:type="spellEnd"/>
          </w:p>
        </w:tc>
      </w:tr>
    </w:tbl>
    <w:p w:rsidR="007C3173" w:rsidRPr="0075451E" w:rsidRDefault="007C3173" w:rsidP="007C3173">
      <w:pPr>
        <w:rPr>
          <w:rFonts w:ascii="Calibri Light" w:hAnsi="Calibri Light" w:cs="Calibri Light"/>
          <w:sz w:val="20"/>
          <w:szCs w:val="20"/>
        </w:rPr>
      </w:pPr>
    </w:p>
    <w:p w:rsidR="007C3173" w:rsidRDefault="007C3173" w:rsidP="00516355">
      <w:pPr>
        <w:jc w:val="both"/>
        <w:rPr>
          <w:rFonts w:ascii="Calibri Light" w:hAnsi="Calibri Light" w:cs="Calibri Light"/>
          <w:sz w:val="20"/>
          <w:szCs w:val="20"/>
        </w:rPr>
      </w:pP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  <w:r w:rsidRPr="0075451E">
        <w:rPr>
          <w:rFonts w:ascii="Calibri Light" w:hAnsi="Calibri Light" w:cs="Calibri Light"/>
          <w:sz w:val="20"/>
          <w:szCs w:val="20"/>
        </w:rPr>
        <w:tab/>
      </w: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p w:rsidR="00807577" w:rsidRPr="008A2F70" w:rsidRDefault="00807577" w:rsidP="00807577">
      <w:pPr>
        <w:tabs>
          <w:tab w:val="left" w:pos="5954"/>
        </w:tabs>
        <w:ind w:left="708"/>
        <w:rPr>
          <w:rFonts w:ascii="Times New Roman" w:eastAsia="Lucida Sans Unicode" w:hAnsi="Times New Roman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bookmarkStart w:id="0" w:name="_GoBack"/>
      <w:bookmarkEnd w:id="0"/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 xml:space="preserve">Dyrektor Gminnego Zakładu   </w:t>
      </w:r>
    </w:p>
    <w:p w:rsidR="00807577" w:rsidRPr="008A2F70" w:rsidRDefault="00807577" w:rsidP="00807577">
      <w:pPr>
        <w:tabs>
          <w:tab w:val="left" w:pos="5954"/>
        </w:tabs>
        <w:rPr>
          <w:rFonts w:ascii="Times New Roman" w:eastAsia="Lucida Sans Unicode" w:hAnsi="Times New Roman"/>
          <w:b/>
          <w:color w:val="000000"/>
          <w:sz w:val="22"/>
          <w:szCs w:val="22"/>
        </w:rPr>
      </w:pP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 xml:space="preserve"> </w:t>
      </w: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ab/>
        <w:t xml:space="preserve">Wodociągów i Kanalizacji w </w:t>
      </w:r>
    </w:p>
    <w:p w:rsidR="00807577" w:rsidRDefault="00807577" w:rsidP="00807577">
      <w:pPr>
        <w:tabs>
          <w:tab w:val="left" w:pos="5954"/>
        </w:tabs>
        <w:rPr>
          <w:rFonts w:ascii="Times New Roman" w:eastAsia="Lucida Sans Unicode" w:hAnsi="Times New Roman"/>
          <w:b/>
          <w:color w:val="000000"/>
          <w:sz w:val="22"/>
          <w:szCs w:val="22"/>
        </w:rPr>
      </w:pP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 xml:space="preserve"> </w:t>
      </w: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ab/>
        <w:t xml:space="preserve">Rzgowie  </w:t>
      </w:r>
    </w:p>
    <w:p w:rsidR="00807577" w:rsidRPr="008A2F70" w:rsidRDefault="00807577" w:rsidP="00807577">
      <w:pPr>
        <w:tabs>
          <w:tab w:val="left" w:pos="5954"/>
        </w:tabs>
        <w:rPr>
          <w:rFonts w:ascii="Times New Roman" w:eastAsia="Lucida Sans Unicode" w:hAnsi="Times New Roman"/>
          <w:b/>
          <w:color w:val="000000"/>
          <w:sz w:val="22"/>
          <w:szCs w:val="22"/>
        </w:rPr>
      </w:pPr>
    </w:p>
    <w:p w:rsidR="00807577" w:rsidRPr="008A2F70" w:rsidRDefault="00807577" w:rsidP="00807577">
      <w:pPr>
        <w:tabs>
          <w:tab w:val="left" w:pos="5812"/>
        </w:tabs>
        <w:rPr>
          <w:rFonts w:ascii="Times New Roman" w:eastAsia="Lucida Sans Unicode" w:hAnsi="Times New Roman"/>
          <w:b/>
          <w:i/>
          <w:iCs/>
          <w:color w:val="000000"/>
          <w:sz w:val="22"/>
          <w:szCs w:val="22"/>
        </w:rPr>
      </w:pP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 xml:space="preserve"> </w:t>
      </w:r>
      <w:r w:rsidRPr="008A2F70">
        <w:rPr>
          <w:rFonts w:ascii="Times New Roman" w:eastAsia="Lucida Sans Unicode" w:hAnsi="Times New Roman"/>
          <w:b/>
          <w:color w:val="000000"/>
          <w:sz w:val="22"/>
          <w:szCs w:val="22"/>
        </w:rPr>
        <w:tab/>
        <w:t xml:space="preserve">         /-/ </w:t>
      </w:r>
      <w:r w:rsidRPr="008A2F70">
        <w:rPr>
          <w:rFonts w:ascii="Times New Roman" w:eastAsia="Lucida Sans Unicode" w:hAnsi="Times New Roman"/>
          <w:b/>
          <w:i/>
          <w:iCs/>
          <w:color w:val="000000"/>
          <w:sz w:val="22"/>
          <w:szCs w:val="22"/>
        </w:rPr>
        <w:t>Beata Jasiukiewicz</w:t>
      </w:r>
    </w:p>
    <w:p w:rsidR="00807577" w:rsidRPr="0075451E" w:rsidRDefault="00807577" w:rsidP="00516355">
      <w:pPr>
        <w:jc w:val="both"/>
        <w:rPr>
          <w:rFonts w:ascii="Calibri Light" w:hAnsi="Calibri Light" w:cs="Calibri Light"/>
          <w:sz w:val="20"/>
          <w:szCs w:val="20"/>
        </w:rPr>
      </w:pPr>
    </w:p>
    <w:sectPr w:rsidR="00807577" w:rsidRPr="0075451E" w:rsidSect="00827406">
      <w:pgSz w:w="11900" w:h="16840"/>
      <w:pgMar w:top="1440" w:right="1120" w:bottom="950" w:left="1136" w:header="0" w:footer="0" w:gutter="0"/>
      <w:cols w:space="708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48"/>
    <w:multiLevelType w:val="hybridMultilevel"/>
    <w:tmpl w:val="59CC47E4"/>
    <w:lvl w:ilvl="0" w:tplc="420056C2">
      <w:start w:val="1"/>
      <w:numFmt w:val="decimal"/>
      <w:lvlText w:val="%1."/>
      <w:lvlJc w:val="left"/>
      <w:rPr>
        <w:b/>
        <w:bCs/>
      </w:rPr>
    </w:lvl>
    <w:lvl w:ilvl="1" w:tplc="71CC4036">
      <w:numFmt w:val="decimal"/>
      <w:lvlText w:val=""/>
      <w:lvlJc w:val="left"/>
    </w:lvl>
    <w:lvl w:ilvl="2" w:tplc="C8D8A9F4">
      <w:numFmt w:val="decimal"/>
      <w:lvlText w:val=""/>
      <w:lvlJc w:val="left"/>
    </w:lvl>
    <w:lvl w:ilvl="3" w:tplc="90FA3A4C">
      <w:numFmt w:val="decimal"/>
      <w:lvlText w:val=""/>
      <w:lvlJc w:val="left"/>
    </w:lvl>
    <w:lvl w:ilvl="4" w:tplc="FB18603C">
      <w:numFmt w:val="decimal"/>
      <w:lvlText w:val=""/>
      <w:lvlJc w:val="left"/>
    </w:lvl>
    <w:lvl w:ilvl="5" w:tplc="3EE67952">
      <w:numFmt w:val="decimal"/>
      <w:lvlText w:val=""/>
      <w:lvlJc w:val="left"/>
    </w:lvl>
    <w:lvl w:ilvl="6" w:tplc="A8181AC6">
      <w:numFmt w:val="decimal"/>
      <w:lvlText w:val=""/>
      <w:lvlJc w:val="left"/>
    </w:lvl>
    <w:lvl w:ilvl="7" w:tplc="60609F8E">
      <w:numFmt w:val="decimal"/>
      <w:lvlText w:val=""/>
      <w:lvlJc w:val="left"/>
    </w:lvl>
    <w:lvl w:ilvl="8" w:tplc="7444E0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3"/>
    <w:rsid w:val="000126ED"/>
    <w:rsid w:val="000A01CF"/>
    <w:rsid w:val="002535F8"/>
    <w:rsid w:val="00516355"/>
    <w:rsid w:val="005C1D82"/>
    <w:rsid w:val="00602D23"/>
    <w:rsid w:val="00667B42"/>
    <w:rsid w:val="00677FE8"/>
    <w:rsid w:val="0068321D"/>
    <w:rsid w:val="00707693"/>
    <w:rsid w:val="00715CEA"/>
    <w:rsid w:val="007C3173"/>
    <w:rsid w:val="00807577"/>
    <w:rsid w:val="00827406"/>
    <w:rsid w:val="008E3280"/>
    <w:rsid w:val="009C5494"/>
    <w:rsid w:val="00A5232A"/>
    <w:rsid w:val="00AC72C4"/>
    <w:rsid w:val="00C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A19F-79F8-4819-BF60-7FC1DD7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73"/>
    <w:pPr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5">
    <w:name w:val="Font Style85"/>
    <w:qFormat/>
    <w:rsid w:val="00A5232A"/>
    <w:rPr>
      <w:rFonts w:ascii="Times New Roman" w:eastAsia="Times New Roman" w:hAnsi="Times New Roman" w:cs="Times New Roman"/>
      <w:b/>
      <w:i/>
      <w:sz w:val="38"/>
    </w:rPr>
  </w:style>
  <w:style w:type="character" w:customStyle="1" w:styleId="Domylnaczcionkaakapitu6">
    <w:name w:val="Domyślna czcionka akapitu6"/>
    <w:rsid w:val="0067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2022-07-25T09:31:00Z</dcterms:created>
  <dcterms:modified xsi:type="dcterms:W3CDTF">2022-09-27T10:12:00Z</dcterms:modified>
</cp:coreProperties>
</file>